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Feb 2022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29 calls</w:t>
      </w:r>
    </w:p>
    <w:p w:rsidR="00C57099" w:rsidRDefault="00C57099" w:rsidP="00C57099">
      <w:pPr>
        <w:spacing w:after="0"/>
        <w:rPr>
          <w:sz w:val="28"/>
          <w:szCs w:val="28"/>
        </w:rPr>
      </w:pP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5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Electrical issue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Heavy equip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57099" w:rsidRDefault="00C57099" w:rsidP="00C57099">
      <w:pPr>
        <w:spacing w:after="0"/>
        <w:rPr>
          <w:sz w:val="28"/>
          <w:szCs w:val="28"/>
        </w:rPr>
      </w:pPr>
    </w:p>
    <w:p w:rsidR="00C57099" w:rsidRDefault="00C57099" w:rsidP="00C57099">
      <w:pPr>
        <w:spacing w:after="0"/>
        <w:rPr>
          <w:sz w:val="28"/>
          <w:szCs w:val="28"/>
        </w:rPr>
      </w:pP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C57099" w:rsidRDefault="00C57099" w:rsidP="00C5709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C57099" w:rsidRDefault="00C57099" w:rsidP="00C57099">
      <w:pPr>
        <w:spacing w:after="0"/>
        <w:rPr>
          <w:sz w:val="28"/>
          <w:szCs w:val="28"/>
        </w:rPr>
      </w:pPr>
    </w:p>
    <w:p w:rsidR="00C57099" w:rsidRPr="00C57099" w:rsidRDefault="00C57099" w:rsidP="00C57099">
      <w:pPr>
        <w:spacing w:after="0"/>
        <w:rPr>
          <w:sz w:val="28"/>
          <w:szCs w:val="28"/>
          <w:u w:val="single"/>
        </w:rPr>
      </w:pPr>
      <w:r w:rsidRPr="00C57099">
        <w:rPr>
          <w:sz w:val="28"/>
          <w:szCs w:val="28"/>
          <w:u w:val="single"/>
        </w:rPr>
        <w:t xml:space="preserve">Wind 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heavy equip fire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electrical issue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C57099" w:rsidRDefault="00C57099" w:rsidP="00C57099">
      <w:pPr>
        <w:spacing w:after="0"/>
        <w:rPr>
          <w:sz w:val="28"/>
          <w:szCs w:val="28"/>
        </w:rPr>
      </w:pPr>
    </w:p>
    <w:p w:rsidR="00C57099" w:rsidRPr="00C57099" w:rsidRDefault="00C57099" w:rsidP="00C57099">
      <w:pPr>
        <w:spacing w:after="0"/>
        <w:rPr>
          <w:sz w:val="28"/>
          <w:szCs w:val="28"/>
          <w:u w:val="single"/>
        </w:rPr>
      </w:pPr>
      <w:r w:rsidRPr="00C57099">
        <w:rPr>
          <w:sz w:val="28"/>
          <w:szCs w:val="28"/>
          <w:u w:val="single"/>
        </w:rPr>
        <w:t>Out of area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medical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1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C57099" w:rsidRDefault="00C57099" w:rsidP="00C57099">
      <w:pPr>
        <w:spacing w:after="0"/>
        <w:rPr>
          <w:sz w:val="28"/>
          <w:szCs w:val="28"/>
        </w:rPr>
      </w:pPr>
    </w:p>
    <w:p w:rsidR="00C57099" w:rsidRPr="00C57099" w:rsidRDefault="00C57099" w:rsidP="00C57099">
      <w:pPr>
        <w:spacing w:after="0"/>
        <w:rPr>
          <w:sz w:val="28"/>
          <w:szCs w:val="28"/>
          <w:u w:val="single"/>
        </w:rPr>
      </w:pPr>
      <w:r w:rsidRPr="00C57099">
        <w:rPr>
          <w:sz w:val="28"/>
          <w:szCs w:val="28"/>
          <w:u w:val="single"/>
        </w:rPr>
        <w:t>Cancelled calls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fire alarm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Landing zone</w:t>
      </w: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C57099" w:rsidRDefault="00C57099" w:rsidP="00C57099">
      <w:pPr>
        <w:spacing w:after="0"/>
        <w:rPr>
          <w:sz w:val="28"/>
          <w:szCs w:val="28"/>
        </w:rPr>
      </w:pPr>
    </w:p>
    <w:p w:rsid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145 per</w:t>
      </w:r>
    </w:p>
    <w:p w:rsidR="00C57099" w:rsidRPr="00C57099" w:rsidRDefault="00C57099" w:rsidP="00C57099">
      <w:pPr>
        <w:spacing w:after="0"/>
        <w:rPr>
          <w:sz w:val="28"/>
          <w:szCs w:val="28"/>
        </w:rPr>
      </w:pPr>
      <w:r>
        <w:rPr>
          <w:sz w:val="28"/>
          <w:szCs w:val="28"/>
        </w:rPr>
        <w:t>151 hrs</w:t>
      </w:r>
      <w:bookmarkStart w:id="0" w:name="_GoBack"/>
      <w:bookmarkEnd w:id="0"/>
    </w:p>
    <w:sectPr w:rsidR="00C57099" w:rsidRPr="00C57099" w:rsidSect="00C5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9"/>
    <w:rsid w:val="00B36CCE"/>
    <w:rsid w:val="00C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8CA23-19DC-49C0-A72B-ED7CFA1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2022-03-01T22:29:00Z</dcterms:created>
  <dcterms:modified xsi:type="dcterms:W3CDTF">2022-03-01T22:43:00Z</dcterms:modified>
</cp:coreProperties>
</file>